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33695" w14:textId="5F266863" w:rsidR="00521407" w:rsidRDefault="00CA26A8" w:rsidP="00CA26A8">
      <w:pPr>
        <w:pStyle w:val="Heading2"/>
        <w:rPr>
          <w:sz w:val="32"/>
          <w:szCs w:val="32"/>
        </w:rPr>
      </w:pPr>
      <w:r w:rsidRPr="00521407">
        <w:rPr>
          <w:sz w:val="32"/>
          <w:szCs w:val="32"/>
        </w:rPr>
        <w:t>Cellular Hydration</w:t>
      </w:r>
      <w:proofErr w:type="gramStart"/>
      <w:r w:rsidRPr="00521407">
        <w:rPr>
          <w:sz w:val="32"/>
          <w:szCs w:val="32"/>
        </w:rPr>
        <w:t xml:space="preserve">- </w:t>
      </w:r>
      <w:r w:rsidR="00521407">
        <w:rPr>
          <w:sz w:val="32"/>
          <w:szCs w:val="32"/>
        </w:rPr>
        <w:t xml:space="preserve"> A</w:t>
      </w:r>
      <w:proofErr w:type="gramEnd"/>
      <w:r w:rsidR="00521407">
        <w:rPr>
          <w:sz w:val="32"/>
          <w:szCs w:val="32"/>
        </w:rPr>
        <w:t xml:space="preserve"> Health Best Today Product.</w:t>
      </w:r>
    </w:p>
    <w:p w14:paraId="1A6B32C2" w14:textId="389CA614" w:rsidR="00CA26A8" w:rsidRPr="00521407" w:rsidRDefault="00CA26A8" w:rsidP="00CA26A8">
      <w:pPr>
        <w:pStyle w:val="Heading2"/>
        <w:rPr>
          <w:sz w:val="32"/>
          <w:szCs w:val="32"/>
        </w:rPr>
      </w:pPr>
      <w:r w:rsidRPr="00521407">
        <w:rPr>
          <w:sz w:val="32"/>
          <w:szCs w:val="32"/>
        </w:rPr>
        <w:t xml:space="preserve"> 80+ Trace Minerals Info and comparison to other Trace Mi</w:t>
      </w:r>
      <w:r w:rsidR="00521407" w:rsidRPr="00521407">
        <w:rPr>
          <w:sz w:val="32"/>
          <w:szCs w:val="32"/>
        </w:rPr>
        <w:t>n</w:t>
      </w:r>
      <w:r w:rsidRPr="00521407">
        <w:rPr>
          <w:sz w:val="32"/>
          <w:szCs w:val="32"/>
        </w:rPr>
        <w:t>erals</w:t>
      </w:r>
    </w:p>
    <w:p w14:paraId="0A729708" w14:textId="77777777" w:rsidR="00521407" w:rsidRPr="00521407" w:rsidRDefault="00521407" w:rsidP="00CA26A8">
      <w:pPr>
        <w:pStyle w:val="Heading2"/>
        <w:rPr>
          <w:sz w:val="32"/>
          <w:szCs w:val="32"/>
        </w:rPr>
      </w:pPr>
    </w:p>
    <w:p w14:paraId="29AC055B" w14:textId="6DEF2530" w:rsidR="00CA26A8" w:rsidRPr="006146DC" w:rsidRDefault="00CA26A8" w:rsidP="00CA26A8">
      <w:pPr>
        <w:pStyle w:val="Heading2"/>
        <w:rPr>
          <w:sz w:val="28"/>
          <w:szCs w:val="28"/>
        </w:rPr>
      </w:pPr>
      <w:r w:rsidRPr="006146DC">
        <w:rPr>
          <w:sz w:val="28"/>
          <w:szCs w:val="28"/>
        </w:rPr>
        <w:t>BACKGROUND and HISTORY</w:t>
      </w:r>
    </w:p>
    <w:p w14:paraId="47564C79" w14:textId="513F9CBB" w:rsidR="00CA26A8" w:rsidRDefault="00CA26A8" w:rsidP="00CA26A8">
      <w:pPr>
        <w:rPr>
          <w:sz w:val="28"/>
          <w:szCs w:val="28"/>
        </w:rPr>
      </w:pPr>
      <w:r w:rsidRPr="006146DC">
        <w:rPr>
          <w:sz w:val="28"/>
          <w:szCs w:val="28"/>
        </w:rPr>
        <w:t xml:space="preserve">The minerals in </w:t>
      </w:r>
      <w:r w:rsidR="0084514A">
        <w:rPr>
          <w:sz w:val="28"/>
          <w:szCs w:val="28"/>
        </w:rPr>
        <w:t>Cellular Hydration 80+ Trace Minerals</w:t>
      </w:r>
      <w:r w:rsidRPr="006146DC">
        <w:rPr>
          <w:sz w:val="28"/>
          <w:szCs w:val="28"/>
        </w:rPr>
        <w:t xml:space="preserve"> were discovered by an atomic scientist in Japan while he was researching for a way to remove the radioactive isotopes remaining in the waters around Hiroshima and Nagasaki Japan. It was quite by accident that while taking time off from his research, he came across these minerals while investigating why, a very healthy tree was growing out of a crack in a granite boulder containing black mica and no soil. </w:t>
      </w:r>
    </w:p>
    <w:p w14:paraId="54C0A4AF" w14:textId="77777777" w:rsidR="00CA26A8" w:rsidRDefault="00CA26A8" w:rsidP="00CA26A8">
      <w:pPr>
        <w:rPr>
          <w:sz w:val="28"/>
          <w:szCs w:val="28"/>
        </w:rPr>
      </w:pPr>
      <w:r>
        <w:rPr>
          <w:rFonts w:ascii="Tahoma" w:eastAsia="Times New Roman" w:hAnsi="Tahoma" w:cs="Tahoma"/>
          <w:b/>
          <w:bCs/>
          <w:noProof/>
          <w:color w:val="990000"/>
          <w:sz w:val="34"/>
          <w:szCs w:val="34"/>
        </w:rPr>
        <w:drawing>
          <wp:inline distT="0" distB="0" distL="0" distR="0" wp14:anchorId="25C9C906" wp14:editId="4931B74E">
            <wp:extent cx="5943600" cy="2133729"/>
            <wp:effectExtent l="0" t="0" r="0" b="0"/>
            <wp:docPr id="9" name="Picture 9" descr="black mica and tree on r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ack mica and tree on rock"/>
                    <pic:cNvPicPr>
                      <a:picLocks noChangeAspect="1" noChangeArrowheads="1"/>
                    </pic:cNvPicPr>
                  </pic:nvPicPr>
                  <pic:blipFill>
                    <a:blip r:embed="rId7" cstate="print"/>
                    <a:srcRect/>
                    <a:stretch>
                      <a:fillRect/>
                    </a:stretch>
                  </pic:blipFill>
                  <pic:spPr bwMode="auto">
                    <a:xfrm>
                      <a:off x="0" y="0"/>
                      <a:ext cx="5943600" cy="2133729"/>
                    </a:xfrm>
                    <a:prstGeom prst="rect">
                      <a:avLst/>
                    </a:prstGeom>
                    <a:noFill/>
                    <a:ln w="9525">
                      <a:noFill/>
                      <a:miter lim="800000"/>
                      <a:headEnd/>
                      <a:tailEnd/>
                    </a:ln>
                  </pic:spPr>
                </pic:pic>
              </a:graphicData>
            </a:graphic>
          </wp:inline>
        </w:drawing>
      </w:r>
    </w:p>
    <w:p w14:paraId="7D7AA889" w14:textId="143CEB63" w:rsidR="00CA26A8" w:rsidRPr="006146DC" w:rsidRDefault="00CA26A8" w:rsidP="00CA26A8">
      <w:pPr>
        <w:rPr>
          <w:sz w:val="28"/>
          <w:szCs w:val="28"/>
        </w:rPr>
      </w:pPr>
      <w:r w:rsidRPr="006146DC">
        <w:rPr>
          <w:sz w:val="28"/>
          <w:szCs w:val="28"/>
        </w:rPr>
        <w:t>He found that the rainwater that filled the crack had dissolved some of the black mica which then nourished the seedling in the crack, put there by a bird dropping a seed there as it flew over. The scientist took samples of the water and black mica back to his lab to analyze it. To his surprise, this mineral water did remove radioactive isotopes from water and also contained some of the richest minerals he ever saw. He researched where these minerals came from and discovered they were in streaks of black mica contained in the granite boulders blown out of a volcano. Further research revealed that certain processes deep in the earth, produced a very rich source of concentrated minerals in liquid form that was much more powerful than the mineral water sample he took to his lab</w:t>
      </w:r>
      <w:r>
        <w:rPr>
          <w:sz w:val="28"/>
          <w:szCs w:val="28"/>
        </w:rPr>
        <w:t>,</w:t>
      </w:r>
      <w:r w:rsidRPr="006146DC">
        <w:rPr>
          <w:sz w:val="28"/>
          <w:szCs w:val="28"/>
        </w:rPr>
        <w:t xml:space="preserve"> gathered when he investigated the mysterious growing tree.  This crystal clear concentrated mineral liquid was created naturally in volcanic regions. In ancient times it was called the “Golden Elixir” </w:t>
      </w:r>
      <w:r>
        <w:rPr>
          <w:sz w:val="28"/>
          <w:szCs w:val="28"/>
        </w:rPr>
        <w:t xml:space="preserve">due to its beautiful golden color, </w:t>
      </w:r>
      <w:r w:rsidRPr="006146DC">
        <w:rPr>
          <w:sz w:val="28"/>
          <w:szCs w:val="28"/>
        </w:rPr>
        <w:t xml:space="preserve">which alchemists used to try and turn lead into gold. This “Golden Elixir” travels along with the magma and gets spewed into lakes, rivers, </w:t>
      </w:r>
      <w:r>
        <w:rPr>
          <w:sz w:val="28"/>
          <w:szCs w:val="28"/>
        </w:rPr>
        <w:t>aqui</w:t>
      </w:r>
      <w:r w:rsidRPr="006146DC">
        <w:rPr>
          <w:sz w:val="28"/>
          <w:szCs w:val="28"/>
        </w:rPr>
        <w:t xml:space="preserve">fers, ponds and other bodies of water resulting in the purification of these water bodies. This process </w:t>
      </w:r>
      <w:r w:rsidRPr="006146DC">
        <w:rPr>
          <w:sz w:val="28"/>
          <w:szCs w:val="28"/>
        </w:rPr>
        <w:lastRenderedPageBreak/>
        <w:t>has been going on ever since the earth was created to purify its waters from the pollution that occurs naturally. Over the last 100 years, man has so polluted this earth that the normal process of keeping our waters pure, is no longer enough. There is simply too much pollution being added to the earth’s waters for the naturally occurring “Golden Elixir” to purify.</w:t>
      </w:r>
    </w:p>
    <w:p w14:paraId="65A07D3D" w14:textId="127AF44C" w:rsidR="00CA26A8" w:rsidRPr="006146DC" w:rsidRDefault="00CA26A8" w:rsidP="00CA26A8">
      <w:pPr>
        <w:rPr>
          <w:sz w:val="28"/>
          <w:szCs w:val="28"/>
        </w:rPr>
      </w:pPr>
      <w:r w:rsidRPr="006146DC">
        <w:rPr>
          <w:sz w:val="28"/>
          <w:szCs w:val="28"/>
        </w:rPr>
        <w:t>The scientist says that</w:t>
      </w:r>
      <w:r>
        <w:rPr>
          <w:sz w:val="28"/>
          <w:szCs w:val="28"/>
        </w:rPr>
        <w:t xml:space="preserve"> he experienced a </w:t>
      </w:r>
      <w:r w:rsidRPr="006146DC">
        <w:rPr>
          <w:sz w:val="28"/>
          <w:szCs w:val="28"/>
        </w:rPr>
        <w:t>reve</w:t>
      </w:r>
      <w:r>
        <w:rPr>
          <w:sz w:val="28"/>
          <w:szCs w:val="28"/>
        </w:rPr>
        <w:t>lation</w:t>
      </w:r>
      <w:r w:rsidRPr="006146DC">
        <w:rPr>
          <w:sz w:val="28"/>
          <w:szCs w:val="28"/>
        </w:rPr>
        <w:t xml:space="preserve"> to him what processes occurred in the earth that produced this “Golden Elixir”. He invented and patented a process and machinery where he could reproduce the earth’s natural processes and he could thus make this “Golden Elixir” in his lab. He searched </w:t>
      </w:r>
      <w:r>
        <w:rPr>
          <w:sz w:val="28"/>
          <w:szCs w:val="28"/>
        </w:rPr>
        <w:t xml:space="preserve">20 years </w:t>
      </w:r>
      <w:r w:rsidRPr="006146DC">
        <w:rPr>
          <w:sz w:val="28"/>
          <w:szCs w:val="28"/>
        </w:rPr>
        <w:t xml:space="preserve">all over the world for the richest source of black mica to use in making this form of very concentrated minerals. It turned out that the richest form was found right in his own “back yard.” </w:t>
      </w:r>
      <w:r w:rsidR="00FB3256">
        <w:rPr>
          <w:sz w:val="28"/>
          <w:szCs w:val="28"/>
        </w:rPr>
        <w:t>Japan!</w:t>
      </w:r>
    </w:p>
    <w:p w14:paraId="5CA2B8BF" w14:textId="77777777" w:rsidR="00FB3256" w:rsidRDefault="00FB3256" w:rsidP="00CA26A8">
      <w:pPr>
        <w:rPr>
          <w:sz w:val="28"/>
          <w:szCs w:val="28"/>
        </w:rPr>
      </w:pPr>
    </w:p>
    <w:p w14:paraId="4236E395" w14:textId="307CEE1E" w:rsidR="00CA26A8" w:rsidRDefault="00CA26A8" w:rsidP="00CA26A8">
      <w:pPr>
        <w:rPr>
          <w:sz w:val="28"/>
          <w:szCs w:val="28"/>
        </w:rPr>
      </w:pPr>
      <w:r w:rsidRPr="006146DC">
        <w:rPr>
          <w:sz w:val="28"/>
          <w:szCs w:val="28"/>
        </w:rPr>
        <w:t xml:space="preserve">The first Medical Doctor, a cancer surgeon, </w:t>
      </w:r>
      <w:r>
        <w:rPr>
          <w:sz w:val="28"/>
          <w:szCs w:val="28"/>
        </w:rPr>
        <w:t xml:space="preserve">who </w:t>
      </w:r>
      <w:r w:rsidRPr="006146DC">
        <w:rPr>
          <w:sz w:val="28"/>
          <w:szCs w:val="28"/>
        </w:rPr>
        <w:t xml:space="preserve">was given these minerals by the scientist, </w:t>
      </w:r>
      <w:r>
        <w:rPr>
          <w:sz w:val="28"/>
          <w:szCs w:val="28"/>
        </w:rPr>
        <w:t>was</w:t>
      </w:r>
      <w:r w:rsidRPr="006146DC">
        <w:rPr>
          <w:sz w:val="28"/>
          <w:szCs w:val="28"/>
        </w:rPr>
        <w:t xml:space="preserve"> asked to see what results would be obtained by giving them to his patients. This doctor, </w:t>
      </w:r>
      <w:proofErr w:type="spellStart"/>
      <w:r w:rsidRPr="006146DC">
        <w:rPr>
          <w:sz w:val="28"/>
          <w:szCs w:val="28"/>
        </w:rPr>
        <w:t>Hisatake</w:t>
      </w:r>
      <w:proofErr w:type="spellEnd"/>
      <w:r w:rsidRPr="006146DC">
        <w:rPr>
          <w:sz w:val="28"/>
          <w:szCs w:val="28"/>
        </w:rPr>
        <w:t xml:space="preserve"> </w:t>
      </w:r>
      <w:proofErr w:type="spellStart"/>
      <w:r w:rsidRPr="006146DC">
        <w:rPr>
          <w:sz w:val="28"/>
          <w:szCs w:val="28"/>
        </w:rPr>
        <w:t>Nojima</w:t>
      </w:r>
      <w:proofErr w:type="spellEnd"/>
      <w:r w:rsidRPr="006146DC">
        <w:rPr>
          <w:sz w:val="28"/>
          <w:szCs w:val="28"/>
        </w:rPr>
        <w:t xml:space="preserve">, M.D., wrote a book, “Mineral deficiency and illnesses!” where he </w:t>
      </w:r>
      <w:proofErr w:type="gramStart"/>
      <w:r w:rsidRPr="006146DC">
        <w:rPr>
          <w:sz w:val="28"/>
          <w:szCs w:val="28"/>
        </w:rPr>
        <w:t>claims</w:t>
      </w:r>
      <w:proofErr w:type="gramEnd"/>
      <w:r w:rsidRPr="006146DC">
        <w:rPr>
          <w:sz w:val="28"/>
          <w:szCs w:val="28"/>
        </w:rPr>
        <w:t xml:space="preserve"> “Mineral deficiency has been the cause of all of these modern day diseases and life style illnesses!!” In his book, he tells how he was able to help over 50,000 cancer patients achieve complete remission from their cancer disease by using a protocol </w:t>
      </w:r>
      <w:r>
        <w:rPr>
          <w:sz w:val="28"/>
          <w:szCs w:val="28"/>
        </w:rPr>
        <w:t>developed</w:t>
      </w:r>
      <w:r w:rsidRPr="006146DC">
        <w:rPr>
          <w:sz w:val="28"/>
          <w:szCs w:val="28"/>
        </w:rPr>
        <w:t xml:space="preserve"> </w:t>
      </w:r>
      <w:r>
        <w:rPr>
          <w:sz w:val="28"/>
          <w:szCs w:val="28"/>
        </w:rPr>
        <w:t>using</w:t>
      </w:r>
      <w:r w:rsidRPr="006146DC">
        <w:rPr>
          <w:sz w:val="28"/>
          <w:szCs w:val="28"/>
        </w:rPr>
        <w:t xml:space="preserve"> these “</w:t>
      </w:r>
      <w:r w:rsidR="0084514A">
        <w:rPr>
          <w:sz w:val="28"/>
          <w:szCs w:val="28"/>
        </w:rPr>
        <w:t>Cellular Hydration 80+ Trace Minerals</w:t>
      </w:r>
      <w:r w:rsidRPr="006146DC">
        <w:rPr>
          <w:sz w:val="28"/>
          <w:szCs w:val="28"/>
        </w:rPr>
        <w:t>” trace minerals. He also states</w:t>
      </w:r>
      <w:proofErr w:type="gramStart"/>
      <w:r w:rsidRPr="006146DC">
        <w:rPr>
          <w:sz w:val="28"/>
          <w:szCs w:val="28"/>
        </w:rPr>
        <w:t>,”…</w:t>
      </w:r>
      <w:proofErr w:type="gramEnd"/>
      <w:r w:rsidRPr="006146DC">
        <w:rPr>
          <w:sz w:val="28"/>
          <w:szCs w:val="28"/>
        </w:rPr>
        <w:t xml:space="preserve"> the chief cause of diseases such as cancer, diabetes, stroke, cardiac infraction, atopy, hay fever,</w:t>
      </w:r>
      <w:r w:rsidR="000C3C5E">
        <w:rPr>
          <w:sz w:val="28"/>
          <w:szCs w:val="28"/>
        </w:rPr>
        <w:t xml:space="preserve"> i</w:t>
      </w:r>
      <w:r w:rsidR="00FB3256">
        <w:rPr>
          <w:sz w:val="28"/>
          <w:szCs w:val="28"/>
        </w:rPr>
        <w:t xml:space="preserve">nflammation </w:t>
      </w:r>
      <w:r w:rsidRPr="006146DC">
        <w:rPr>
          <w:sz w:val="28"/>
          <w:szCs w:val="28"/>
        </w:rPr>
        <w:t xml:space="preserve"> etc. was from the deficiency of minerals called trace minerals. “Also, “…that many of the world</w:t>
      </w:r>
      <w:r w:rsidRPr="006146DC">
        <w:rPr>
          <w:rFonts w:ascii="Calibri" w:hAnsi="Calibri" w:cs="Calibri"/>
          <w:sz w:val="28"/>
          <w:szCs w:val="28"/>
        </w:rPr>
        <w:t>’</w:t>
      </w:r>
      <w:r w:rsidRPr="006146DC">
        <w:rPr>
          <w:sz w:val="28"/>
          <w:szCs w:val="28"/>
        </w:rPr>
        <w:t xml:space="preserve">s current population lack these trace minerals, which are in fact necessary for maintaining a healthy body, and therefore </w:t>
      </w:r>
      <w:r>
        <w:rPr>
          <w:sz w:val="28"/>
          <w:szCs w:val="28"/>
        </w:rPr>
        <w:t>‘</w:t>
      </w:r>
      <w:r w:rsidRPr="00C16E53">
        <w:rPr>
          <w:i/>
          <w:sz w:val="28"/>
          <w:szCs w:val="28"/>
        </w:rPr>
        <w:t>are</w:t>
      </w:r>
      <w:r>
        <w:rPr>
          <w:sz w:val="28"/>
          <w:szCs w:val="28"/>
        </w:rPr>
        <w:t xml:space="preserve">’ </w:t>
      </w:r>
      <w:r w:rsidRPr="006146DC">
        <w:rPr>
          <w:sz w:val="28"/>
          <w:szCs w:val="28"/>
        </w:rPr>
        <w:t>suffering from a form of malnutrition.” It is very hard for the medical community to believe and understand how the same protocol of using these minerals will permit the body to heal itself of so many different illnesses as compared to traditional medicine requiring specific drugs for each different illness.</w:t>
      </w:r>
      <w:r>
        <w:rPr>
          <w:sz w:val="28"/>
          <w:szCs w:val="28"/>
        </w:rPr>
        <w:t xml:space="preserve"> It is our belief that it is not the minerals which do the actual healing, but rather it is the body itself which does the healing by its own immune system which is restored due to the actions of the trace minerals in our bodies.</w:t>
      </w:r>
    </w:p>
    <w:p w14:paraId="4EC5AAA9" w14:textId="77777777" w:rsidR="00CA26A8" w:rsidRPr="00C16E53" w:rsidRDefault="00CA26A8" w:rsidP="00CA26A8">
      <w:pPr>
        <w:rPr>
          <w:sz w:val="28"/>
          <w:szCs w:val="28"/>
        </w:rPr>
      </w:pPr>
      <w:r w:rsidRPr="006146DC">
        <w:rPr>
          <w:b/>
          <w:sz w:val="28"/>
          <w:szCs w:val="28"/>
        </w:rPr>
        <w:t>OTHER PRODUCT COMPARISONS</w:t>
      </w:r>
    </w:p>
    <w:p w14:paraId="103105F1" w14:textId="6313BD2D" w:rsidR="00CA26A8" w:rsidRPr="00BE2857" w:rsidRDefault="00CA26A8" w:rsidP="00CA26A8">
      <w:pPr>
        <w:pStyle w:val="BodyText"/>
        <w:rPr>
          <w:b w:val="0"/>
        </w:rPr>
      </w:pPr>
      <w:r w:rsidRPr="00BE2857">
        <w:rPr>
          <w:b w:val="0"/>
        </w:rPr>
        <w:t xml:space="preserve">There are lots of products being marketed as minerals. Not very many are truly bio-available ionic trace minerals as ours are. Dr. </w:t>
      </w:r>
      <w:proofErr w:type="spellStart"/>
      <w:r w:rsidRPr="00BE2857">
        <w:rPr>
          <w:b w:val="0"/>
        </w:rPr>
        <w:t>Nijima</w:t>
      </w:r>
      <w:proofErr w:type="spellEnd"/>
      <w:r w:rsidRPr="00BE2857">
        <w:rPr>
          <w:b w:val="0"/>
        </w:rPr>
        <w:t xml:space="preserve"> likes to call our minerals “</w:t>
      </w:r>
      <w:r w:rsidR="0084514A">
        <w:rPr>
          <w:b w:val="0"/>
        </w:rPr>
        <w:t>Cellular Hydration 80+ Trace Minerals</w:t>
      </w:r>
      <w:r w:rsidRPr="00BE2857">
        <w:rPr>
          <w:b w:val="0"/>
        </w:rPr>
        <w:t>”</w:t>
      </w:r>
      <w:r w:rsidR="000C3C5E">
        <w:rPr>
          <w:b w:val="0"/>
        </w:rPr>
        <w:t xml:space="preserve"> </w:t>
      </w:r>
      <w:proofErr w:type="gramStart"/>
      <w:r w:rsidR="000C3C5E">
        <w:rPr>
          <w:b w:val="0"/>
        </w:rPr>
        <w:t>( our</w:t>
      </w:r>
      <w:proofErr w:type="gramEnd"/>
      <w:r w:rsidR="000C3C5E">
        <w:rPr>
          <w:b w:val="0"/>
        </w:rPr>
        <w:t xml:space="preserve"> Cellular Hydration ) </w:t>
      </w:r>
      <w:r w:rsidRPr="00BE2857">
        <w:rPr>
          <w:b w:val="0"/>
        </w:rPr>
        <w:t xml:space="preserve"> as well as “gene minerals”. This is because every gene in our body requires its own specific trace mineral in order </w:t>
      </w:r>
      <w:r w:rsidRPr="00BE2857">
        <w:rPr>
          <w:b w:val="0"/>
        </w:rPr>
        <w:lastRenderedPageBreak/>
        <w:t xml:space="preserve">to function properly. Since we don’t get good quality trace minerals from the food we eat anymore, our bodies become malnourished from the lack of necessary minerals. A malnourished body is one that can more easily become diseased or ill. We now have to take matters into our own hands to make sure we get the proper trace minerals needed for our health. </w:t>
      </w:r>
    </w:p>
    <w:p w14:paraId="43BD9B48" w14:textId="77777777" w:rsidR="00CA26A8" w:rsidRPr="00BE2857" w:rsidRDefault="00CA26A8" w:rsidP="00CA26A8">
      <w:pPr>
        <w:rPr>
          <w:sz w:val="28"/>
          <w:szCs w:val="28"/>
        </w:rPr>
      </w:pPr>
      <w:r w:rsidRPr="00BE2857">
        <w:rPr>
          <w:sz w:val="28"/>
          <w:szCs w:val="28"/>
        </w:rPr>
        <w:t xml:space="preserve">Some mineral products are made from finely grinding up mineral rocks and passing them off as healthy minerals. These are not bio-available and cannot be absorbed by our body. They simply pass right on through our body and do not provide any benefit to us at all. Other mineral products may contain some bio-available trace minerals, but the quality may be inferior and may contain fewer variety of minerals. Our trace minerals contain 80 or more trace minerals of the highest quality. They are in liquid form making it easier to be absorbed by our body. A human double blind placebo clinical study was conducted which showed that water treated with our minerals had a </w:t>
      </w:r>
      <w:r w:rsidRPr="000C3C5E">
        <w:rPr>
          <w:b/>
          <w:bCs/>
          <w:sz w:val="28"/>
          <w:szCs w:val="28"/>
        </w:rPr>
        <w:t>32% cellular hydration</w:t>
      </w:r>
      <w:r w:rsidRPr="00BE2857">
        <w:rPr>
          <w:sz w:val="28"/>
          <w:szCs w:val="28"/>
        </w:rPr>
        <w:t xml:space="preserve"> compared to the same water, without having our minerals added, only had a 3% cellular hydration. As a comparison, Gator-Aide has an 8% cellular hydration rate. It was also proven that water with our minerals added, were absorbed into the body from 2 ½ to 4 times faster than water without our minerals. The reason for this is because water with our minerals added becomes structured water. Regular water is made up of lots of H2O molecules connected together in either long strings or clusters of molecules connected together. When our minerals are added to regular water, these long strings or large clusters of molecules are broken up into small groups of just 6 H2O molecules connected in a hexagonal, </w:t>
      </w:r>
      <w:proofErr w:type="gramStart"/>
      <w:r w:rsidRPr="00BE2857">
        <w:rPr>
          <w:sz w:val="28"/>
          <w:szCs w:val="28"/>
        </w:rPr>
        <w:t>6 sided</w:t>
      </w:r>
      <w:proofErr w:type="gramEnd"/>
      <w:r w:rsidRPr="00BE2857">
        <w:rPr>
          <w:sz w:val="28"/>
          <w:szCs w:val="28"/>
        </w:rPr>
        <w:t xml:space="preserve"> shape. It is much easier for a small </w:t>
      </w:r>
      <w:proofErr w:type="gramStart"/>
      <w:r w:rsidRPr="00BE2857">
        <w:rPr>
          <w:sz w:val="28"/>
          <w:szCs w:val="28"/>
        </w:rPr>
        <w:t>6 sided</w:t>
      </w:r>
      <w:proofErr w:type="gramEnd"/>
      <w:r w:rsidRPr="00BE2857">
        <w:rPr>
          <w:sz w:val="28"/>
          <w:szCs w:val="28"/>
        </w:rPr>
        <w:t xml:space="preserve"> molecular structure to enter the body than for a large 24, 32 or more molecular structure to do so. I know of no other mineral product that can transform regular water into structured water (also called hexagonal water). When this structuring takes place, toxins stored in liquid form inside these large clusters or strings of H2O molecules, are released from containment. Due to the minerals added to the water along with the oxygen created in the mineralized water, an agglutination process takes place on the released toxins and they solidify into tiny specs. These specs then come together to form larger specs in a process called flocculation. Now a chemical change takes place causing these larger specs to “burn up” and fall to the bottom in the form of ashes, which are now completely inert, no longer harmful to the human body. The same process which happens to water outside the body, also happens inside the body when this mineralized water is swallowed. Thus, our drinking water is </w:t>
      </w:r>
      <w:proofErr w:type="gramStart"/>
      <w:r w:rsidRPr="00BE2857">
        <w:rPr>
          <w:sz w:val="28"/>
          <w:szCs w:val="28"/>
        </w:rPr>
        <w:t>purified</w:t>
      </w:r>
      <w:proofErr w:type="gramEnd"/>
      <w:r w:rsidRPr="00BE2857">
        <w:rPr>
          <w:sz w:val="28"/>
          <w:szCs w:val="28"/>
        </w:rPr>
        <w:t xml:space="preserve"> and our bodies are detoxed by this same structured water.  I know of no other mineral product that can do what our mineral product can do. Drinking this </w:t>
      </w:r>
      <w:r w:rsidRPr="00BE2857">
        <w:rPr>
          <w:sz w:val="28"/>
          <w:szCs w:val="28"/>
        </w:rPr>
        <w:lastRenderedPageBreak/>
        <w:t>structured water also causes our bodies to increase its conductivity so electrical communication that takes place within our bodies is much better.</w:t>
      </w:r>
    </w:p>
    <w:p w14:paraId="497B1CBA" w14:textId="77777777" w:rsidR="000C3C5E" w:rsidRDefault="00CA26A8" w:rsidP="00CA26A8">
      <w:pPr>
        <w:pStyle w:val="BodyText2"/>
      </w:pPr>
      <w:r w:rsidRPr="00BE2857">
        <w:t xml:space="preserve">Another benefit of our minerals is how they work with our digestive processes. </w:t>
      </w:r>
    </w:p>
    <w:p w14:paraId="5BFB03DA" w14:textId="576D372B" w:rsidR="00CA26A8" w:rsidRPr="00BE2857" w:rsidRDefault="00CA26A8" w:rsidP="000C3C5E">
      <w:pPr>
        <w:pStyle w:val="BodyText2"/>
      </w:pPr>
      <w:r w:rsidRPr="00BE2857">
        <w:t xml:space="preserve">When our minerals are mixed 1 teaspoon to a gallon of water, the resulting </w:t>
      </w:r>
      <w:proofErr w:type="spellStart"/>
      <w:r w:rsidRPr="00BE2857">
        <w:t>ph</w:t>
      </w:r>
      <w:proofErr w:type="spellEnd"/>
      <w:r w:rsidRPr="00BE2857">
        <w:t xml:space="preserve"> is 6.8, which does not interfere with the </w:t>
      </w:r>
      <w:proofErr w:type="spellStart"/>
      <w:r w:rsidRPr="00BE2857">
        <w:t>ph</w:t>
      </w:r>
      <w:proofErr w:type="spellEnd"/>
      <w:r w:rsidRPr="00BE2857">
        <w:t xml:space="preserve"> of our gastric acid. Alkaline products have a </w:t>
      </w:r>
      <w:proofErr w:type="spellStart"/>
      <w:r>
        <w:t>p</w:t>
      </w:r>
      <w:r w:rsidRPr="00BE2857">
        <w:t>h</w:t>
      </w:r>
      <w:proofErr w:type="spellEnd"/>
      <w:r w:rsidRPr="00BE2857">
        <w:t xml:space="preserve"> of 7.8, 8.2, 9.0 or even higher. These higher </w:t>
      </w:r>
      <w:proofErr w:type="spellStart"/>
      <w:r w:rsidRPr="00BE2857">
        <w:t>ph</w:t>
      </w:r>
      <w:proofErr w:type="spellEnd"/>
      <w:r w:rsidRPr="00BE2857">
        <w:t xml:space="preserve"> values can definitely interfere with the gastric acid’s ability to properly digest our food, resulting in potential gastric intestinal problems.</w:t>
      </w:r>
    </w:p>
    <w:p w14:paraId="32485AE1" w14:textId="4C28E71A" w:rsidR="00521407" w:rsidRDefault="00CA26A8" w:rsidP="00CA26A8">
      <w:pPr>
        <w:rPr>
          <w:sz w:val="28"/>
          <w:szCs w:val="28"/>
        </w:rPr>
      </w:pPr>
      <w:r>
        <w:rPr>
          <w:sz w:val="28"/>
          <w:szCs w:val="28"/>
        </w:rPr>
        <w:t xml:space="preserve"> Good clean, quality water is essential to all life</w:t>
      </w:r>
      <w:r w:rsidR="000C3C5E">
        <w:rPr>
          <w:sz w:val="28"/>
          <w:szCs w:val="28"/>
        </w:rPr>
        <w:t xml:space="preserve"> (plants and animals included</w:t>
      </w:r>
      <w:r w:rsidR="00521407">
        <w:rPr>
          <w:sz w:val="28"/>
          <w:szCs w:val="28"/>
        </w:rPr>
        <w:t>).</w:t>
      </w:r>
      <w:r w:rsidR="000C3C5E">
        <w:rPr>
          <w:sz w:val="28"/>
          <w:szCs w:val="28"/>
        </w:rPr>
        <w:t xml:space="preserve"> </w:t>
      </w:r>
      <w:r>
        <w:rPr>
          <w:sz w:val="28"/>
          <w:szCs w:val="28"/>
        </w:rPr>
        <w:t xml:space="preserve"> </w:t>
      </w:r>
    </w:p>
    <w:p w14:paraId="4AB693E8" w14:textId="547BF3E4" w:rsidR="00CA26A8" w:rsidRDefault="00CA26A8" w:rsidP="00CA26A8">
      <w:pPr>
        <w:rPr>
          <w:sz w:val="28"/>
          <w:szCs w:val="28"/>
        </w:rPr>
      </w:pPr>
      <w:r>
        <w:rPr>
          <w:sz w:val="28"/>
          <w:szCs w:val="28"/>
        </w:rPr>
        <w:t>We want to help provide that to the greatest extent possible.</w:t>
      </w:r>
    </w:p>
    <w:p w14:paraId="5AD06485" w14:textId="77777777" w:rsidR="00280497" w:rsidRDefault="000C3C5E" w:rsidP="00280497">
      <w:pPr>
        <w:rPr>
          <w:sz w:val="28"/>
          <w:szCs w:val="28"/>
        </w:rPr>
      </w:pPr>
      <w:r>
        <w:rPr>
          <w:sz w:val="28"/>
          <w:szCs w:val="28"/>
        </w:rPr>
        <w:t>Even though black mica is found all over the world there are various grades of quality. That is why the scientist</w:t>
      </w:r>
      <w:r w:rsidR="00521407">
        <w:rPr>
          <w:sz w:val="28"/>
          <w:szCs w:val="28"/>
        </w:rPr>
        <w:t xml:space="preserve"> searched for 20 years to find the very highest quality.</w:t>
      </w:r>
    </w:p>
    <w:p w14:paraId="149A0D5D" w14:textId="77777777" w:rsidR="00171346" w:rsidRDefault="00171346" w:rsidP="00280497">
      <w:pPr>
        <w:rPr>
          <w:b/>
          <w:bCs/>
          <w:i/>
          <w:iCs/>
          <w:sz w:val="32"/>
          <w:szCs w:val="32"/>
          <w:u w:val="single"/>
        </w:rPr>
      </w:pPr>
    </w:p>
    <w:p w14:paraId="0688853A" w14:textId="77777777" w:rsidR="00171346" w:rsidRDefault="00171346" w:rsidP="00280497">
      <w:pPr>
        <w:rPr>
          <w:b/>
          <w:bCs/>
          <w:i/>
          <w:iCs/>
          <w:sz w:val="32"/>
          <w:szCs w:val="32"/>
          <w:u w:val="single"/>
        </w:rPr>
      </w:pPr>
    </w:p>
    <w:p w14:paraId="52FC0696" w14:textId="111B1FCA" w:rsidR="00280497" w:rsidRPr="00171346" w:rsidRDefault="00280497" w:rsidP="00280497">
      <w:pPr>
        <w:rPr>
          <w:sz w:val="28"/>
          <w:szCs w:val="28"/>
        </w:rPr>
      </w:pPr>
      <w:r w:rsidRPr="00171346">
        <w:rPr>
          <w:b/>
          <w:bCs/>
          <w:i/>
          <w:iCs/>
          <w:sz w:val="32"/>
          <w:szCs w:val="32"/>
        </w:rPr>
        <w:t>BENEFITS</w:t>
      </w:r>
      <w:r w:rsidR="00171346" w:rsidRPr="00171346">
        <w:rPr>
          <w:b/>
          <w:bCs/>
          <w:i/>
          <w:iCs/>
          <w:sz w:val="32"/>
          <w:szCs w:val="32"/>
        </w:rPr>
        <w:t xml:space="preserve">: </w:t>
      </w:r>
      <w:proofErr w:type="gramStart"/>
      <w:r w:rsidR="00171346" w:rsidRPr="00171346">
        <w:rPr>
          <w:b/>
          <w:bCs/>
          <w:i/>
          <w:iCs/>
          <w:sz w:val="32"/>
          <w:szCs w:val="32"/>
        </w:rPr>
        <w:t>“</w:t>
      </w:r>
      <w:r w:rsidRPr="00171346">
        <w:rPr>
          <w:b/>
          <w:bCs/>
          <w:i/>
          <w:iCs/>
          <w:sz w:val="32"/>
          <w:szCs w:val="32"/>
        </w:rPr>
        <w:t xml:space="preserve"> CELLULAR</w:t>
      </w:r>
      <w:proofErr w:type="gramEnd"/>
      <w:r w:rsidRPr="00171346">
        <w:rPr>
          <w:b/>
          <w:bCs/>
          <w:i/>
          <w:iCs/>
          <w:sz w:val="32"/>
          <w:szCs w:val="32"/>
        </w:rPr>
        <w:t xml:space="preserve"> HYDRATION 80+ TRACE MINERALS</w:t>
      </w:r>
      <w:r w:rsidR="00171346" w:rsidRPr="00171346">
        <w:rPr>
          <w:b/>
          <w:bCs/>
          <w:i/>
          <w:iCs/>
          <w:sz w:val="32"/>
          <w:szCs w:val="32"/>
        </w:rPr>
        <w:t>”</w:t>
      </w:r>
      <w:r w:rsidRPr="00171346">
        <w:rPr>
          <w:b/>
          <w:bCs/>
          <w:i/>
          <w:iCs/>
          <w:sz w:val="32"/>
          <w:szCs w:val="32"/>
        </w:rPr>
        <w:t>:</w:t>
      </w:r>
    </w:p>
    <w:p w14:paraId="44456A51" w14:textId="7A420D10" w:rsidR="00280497" w:rsidRPr="00280497" w:rsidRDefault="00280497" w:rsidP="00280497">
      <w:pPr>
        <w:numPr>
          <w:ilvl w:val="0"/>
          <w:numId w:val="2"/>
        </w:numPr>
        <w:rPr>
          <w:b/>
          <w:bCs/>
          <w:sz w:val="28"/>
          <w:szCs w:val="28"/>
        </w:rPr>
      </w:pPr>
      <w:r w:rsidRPr="00280497">
        <w:rPr>
          <w:b/>
          <w:bCs/>
          <w:sz w:val="28"/>
          <w:szCs w:val="28"/>
        </w:rPr>
        <w:t>Increase Efficiency of Body Functions</w:t>
      </w:r>
    </w:p>
    <w:p w14:paraId="360C7869" w14:textId="77777777" w:rsidR="00280497" w:rsidRPr="00280497" w:rsidRDefault="00280497" w:rsidP="00280497">
      <w:pPr>
        <w:numPr>
          <w:ilvl w:val="0"/>
          <w:numId w:val="2"/>
        </w:numPr>
        <w:rPr>
          <w:b/>
          <w:bCs/>
          <w:sz w:val="28"/>
          <w:szCs w:val="28"/>
        </w:rPr>
      </w:pPr>
      <w:r w:rsidRPr="00280497">
        <w:rPr>
          <w:b/>
          <w:bCs/>
          <w:sz w:val="28"/>
          <w:szCs w:val="28"/>
        </w:rPr>
        <w:t>Instantly Hydrate Your Body</w:t>
      </w:r>
    </w:p>
    <w:p w14:paraId="1774212C" w14:textId="77777777" w:rsidR="00280497" w:rsidRPr="00280497" w:rsidRDefault="00280497" w:rsidP="00280497">
      <w:pPr>
        <w:numPr>
          <w:ilvl w:val="0"/>
          <w:numId w:val="2"/>
        </w:numPr>
        <w:rPr>
          <w:b/>
          <w:bCs/>
          <w:sz w:val="28"/>
          <w:szCs w:val="28"/>
        </w:rPr>
      </w:pPr>
      <w:r w:rsidRPr="00280497">
        <w:rPr>
          <w:b/>
          <w:bCs/>
          <w:sz w:val="28"/>
          <w:szCs w:val="28"/>
        </w:rPr>
        <w:t>No More Constipation</w:t>
      </w:r>
    </w:p>
    <w:p w14:paraId="5D296455" w14:textId="77777777" w:rsidR="00280497" w:rsidRPr="00280497" w:rsidRDefault="00280497" w:rsidP="00280497">
      <w:pPr>
        <w:numPr>
          <w:ilvl w:val="0"/>
          <w:numId w:val="2"/>
        </w:numPr>
        <w:rPr>
          <w:b/>
          <w:bCs/>
          <w:sz w:val="28"/>
          <w:szCs w:val="28"/>
        </w:rPr>
      </w:pPr>
      <w:r w:rsidRPr="00280497">
        <w:rPr>
          <w:b/>
          <w:bCs/>
          <w:sz w:val="28"/>
          <w:szCs w:val="28"/>
        </w:rPr>
        <w:t>Enjoy Restful Sleep</w:t>
      </w:r>
    </w:p>
    <w:p w14:paraId="17FAF86F" w14:textId="77777777" w:rsidR="00280497" w:rsidRPr="00280497" w:rsidRDefault="00280497" w:rsidP="00280497">
      <w:pPr>
        <w:numPr>
          <w:ilvl w:val="0"/>
          <w:numId w:val="2"/>
        </w:numPr>
        <w:rPr>
          <w:b/>
          <w:bCs/>
          <w:sz w:val="28"/>
          <w:szCs w:val="28"/>
        </w:rPr>
      </w:pPr>
      <w:r w:rsidRPr="00280497">
        <w:rPr>
          <w:b/>
          <w:bCs/>
          <w:sz w:val="28"/>
          <w:szCs w:val="28"/>
        </w:rPr>
        <w:t>Increased Energy</w:t>
      </w:r>
    </w:p>
    <w:p w14:paraId="12196EDA" w14:textId="77777777" w:rsidR="00280497" w:rsidRPr="00280497" w:rsidRDefault="00280497" w:rsidP="00280497">
      <w:pPr>
        <w:numPr>
          <w:ilvl w:val="0"/>
          <w:numId w:val="2"/>
        </w:numPr>
        <w:rPr>
          <w:b/>
          <w:bCs/>
          <w:sz w:val="28"/>
          <w:szCs w:val="28"/>
        </w:rPr>
      </w:pPr>
      <w:r w:rsidRPr="00280497">
        <w:rPr>
          <w:b/>
          <w:bCs/>
          <w:sz w:val="28"/>
          <w:szCs w:val="28"/>
        </w:rPr>
        <w:t>Eliminate Toxins</w:t>
      </w:r>
    </w:p>
    <w:p w14:paraId="74BE6155" w14:textId="77777777" w:rsidR="00280497" w:rsidRPr="00280497" w:rsidRDefault="00280497" w:rsidP="00280497">
      <w:pPr>
        <w:numPr>
          <w:ilvl w:val="0"/>
          <w:numId w:val="2"/>
        </w:numPr>
        <w:rPr>
          <w:b/>
          <w:bCs/>
          <w:sz w:val="28"/>
          <w:szCs w:val="28"/>
        </w:rPr>
      </w:pPr>
      <w:r w:rsidRPr="00280497">
        <w:rPr>
          <w:b/>
          <w:bCs/>
          <w:sz w:val="28"/>
          <w:szCs w:val="28"/>
        </w:rPr>
        <w:t>Relieve Bloating or Water Retention</w:t>
      </w:r>
    </w:p>
    <w:p w14:paraId="46A8E64D" w14:textId="77777777" w:rsidR="00280497" w:rsidRPr="00280497" w:rsidRDefault="00280497" w:rsidP="00280497">
      <w:pPr>
        <w:numPr>
          <w:ilvl w:val="0"/>
          <w:numId w:val="2"/>
        </w:numPr>
        <w:rPr>
          <w:b/>
          <w:bCs/>
          <w:sz w:val="28"/>
          <w:szCs w:val="28"/>
        </w:rPr>
      </w:pPr>
      <w:r w:rsidRPr="00280497">
        <w:rPr>
          <w:b/>
          <w:bCs/>
          <w:sz w:val="28"/>
          <w:szCs w:val="28"/>
        </w:rPr>
        <w:t>Teach Your Body Homeostasis</w:t>
      </w:r>
    </w:p>
    <w:p w14:paraId="5897EB84" w14:textId="77777777" w:rsidR="00280497" w:rsidRPr="00280497" w:rsidRDefault="00280497" w:rsidP="00280497">
      <w:pPr>
        <w:numPr>
          <w:ilvl w:val="0"/>
          <w:numId w:val="2"/>
        </w:numPr>
        <w:rPr>
          <w:b/>
          <w:bCs/>
          <w:sz w:val="28"/>
          <w:szCs w:val="28"/>
        </w:rPr>
      </w:pPr>
      <w:r w:rsidRPr="00280497">
        <w:rPr>
          <w:b/>
          <w:bCs/>
          <w:sz w:val="28"/>
          <w:szCs w:val="28"/>
        </w:rPr>
        <w:t>Boost Your Immune System</w:t>
      </w:r>
    </w:p>
    <w:p w14:paraId="57331519" w14:textId="77777777" w:rsidR="00280497" w:rsidRPr="00280497" w:rsidRDefault="00280497" w:rsidP="00280497">
      <w:pPr>
        <w:numPr>
          <w:ilvl w:val="0"/>
          <w:numId w:val="2"/>
        </w:numPr>
        <w:rPr>
          <w:b/>
          <w:bCs/>
          <w:sz w:val="28"/>
          <w:szCs w:val="28"/>
        </w:rPr>
      </w:pPr>
      <w:r w:rsidRPr="00280497">
        <w:rPr>
          <w:b/>
          <w:bCs/>
          <w:sz w:val="28"/>
          <w:szCs w:val="28"/>
        </w:rPr>
        <w:t>Reduce Pain from inflammation</w:t>
      </w:r>
    </w:p>
    <w:p w14:paraId="5DBD3A5E" w14:textId="77777777" w:rsidR="00280497" w:rsidRPr="00280497" w:rsidRDefault="00280497" w:rsidP="00280497">
      <w:pPr>
        <w:numPr>
          <w:ilvl w:val="0"/>
          <w:numId w:val="2"/>
        </w:numPr>
        <w:rPr>
          <w:b/>
          <w:bCs/>
          <w:sz w:val="28"/>
          <w:szCs w:val="28"/>
        </w:rPr>
      </w:pPr>
      <w:r w:rsidRPr="00280497">
        <w:rPr>
          <w:b/>
          <w:bCs/>
          <w:sz w:val="28"/>
          <w:szCs w:val="28"/>
        </w:rPr>
        <w:t>Relieve Acid Reflux</w:t>
      </w:r>
    </w:p>
    <w:p w14:paraId="3F7523A1" w14:textId="77777777" w:rsidR="00280497" w:rsidRPr="00280497" w:rsidRDefault="00280497" w:rsidP="00280497">
      <w:pPr>
        <w:numPr>
          <w:ilvl w:val="0"/>
          <w:numId w:val="2"/>
        </w:numPr>
        <w:rPr>
          <w:b/>
          <w:bCs/>
          <w:sz w:val="28"/>
          <w:szCs w:val="28"/>
        </w:rPr>
      </w:pPr>
      <w:r w:rsidRPr="00280497">
        <w:rPr>
          <w:b/>
          <w:bCs/>
          <w:sz w:val="28"/>
          <w:szCs w:val="28"/>
        </w:rPr>
        <w:t>Enjoy Softer Skin</w:t>
      </w:r>
    </w:p>
    <w:p w14:paraId="0BE4BE85" w14:textId="6E4709EC" w:rsidR="00280497" w:rsidRDefault="00280497" w:rsidP="00280497">
      <w:pPr>
        <w:rPr>
          <w:sz w:val="28"/>
          <w:szCs w:val="28"/>
        </w:rPr>
      </w:pPr>
      <w:r w:rsidRPr="00280497">
        <w:rPr>
          <w:sz w:val="28"/>
          <w:szCs w:val="28"/>
        </w:rPr>
        <w:lastRenderedPageBreak/>
        <w:t>The mineral can be used in hot tubs to create adequate levels of ozone, with water maintaining itself for months. No other chemical need to be used in the hot tub. When you use this solution with a sufficient concentration</w:t>
      </w:r>
      <w:r>
        <w:rPr>
          <w:sz w:val="28"/>
          <w:szCs w:val="28"/>
        </w:rPr>
        <w:t>. Please refer to Dilution Instructions</w:t>
      </w:r>
      <w:r w:rsidR="00171346">
        <w:rPr>
          <w:sz w:val="28"/>
          <w:szCs w:val="28"/>
        </w:rPr>
        <w:t>.</w:t>
      </w:r>
    </w:p>
    <w:p w14:paraId="36548B43" w14:textId="646F4BCD" w:rsidR="00171346" w:rsidRDefault="00171346" w:rsidP="00280497">
      <w:pPr>
        <w:rPr>
          <w:sz w:val="28"/>
          <w:szCs w:val="28"/>
        </w:rPr>
      </w:pPr>
    </w:p>
    <w:p w14:paraId="1CBBD5BC" w14:textId="01D4D9CB" w:rsidR="00171346" w:rsidRPr="000D117A" w:rsidRDefault="00171346" w:rsidP="00280497">
      <w:pPr>
        <w:rPr>
          <w:b/>
          <w:bCs/>
          <w:sz w:val="28"/>
          <w:szCs w:val="28"/>
        </w:rPr>
      </w:pPr>
      <w:r w:rsidRPr="000D117A">
        <w:rPr>
          <w:b/>
          <w:bCs/>
          <w:sz w:val="28"/>
          <w:szCs w:val="28"/>
        </w:rPr>
        <w:t>Health Best Today</w:t>
      </w:r>
    </w:p>
    <w:p w14:paraId="5DB3E54F" w14:textId="239C8554" w:rsidR="00171346" w:rsidRPr="000D117A" w:rsidRDefault="00112D58" w:rsidP="00280497">
      <w:pPr>
        <w:rPr>
          <w:b/>
          <w:bCs/>
          <w:sz w:val="28"/>
          <w:szCs w:val="28"/>
        </w:rPr>
      </w:pPr>
      <w:hyperlink r:id="rId8" w:history="1">
        <w:r w:rsidR="00171346" w:rsidRPr="000D117A">
          <w:rPr>
            <w:rStyle w:val="Hyperlink"/>
            <w:b/>
            <w:bCs/>
            <w:sz w:val="28"/>
            <w:szCs w:val="28"/>
          </w:rPr>
          <w:t>www.healthbesttoday.com</w:t>
        </w:r>
      </w:hyperlink>
    </w:p>
    <w:p w14:paraId="174CFF4B" w14:textId="5F703940" w:rsidR="00171346" w:rsidRPr="000D117A" w:rsidRDefault="00171346" w:rsidP="00280497">
      <w:pPr>
        <w:rPr>
          <w:b/>
          <w:bCs/>
          <w:sz w:val="28"/>
          <w:szCs w:val="28"/>
        </w:rPr>
      </w:pPr>
      <w:r w:rsidRPr="000D117A">
        <w:rPr>
          <w:b/>
          <w:bCs/>
          <w:sz w:val="28"/>
          <w:szCs w:val="28"/>
        </w:rPr>
        <w:t xml:space="preserve">email: </w:t>
      </w:r>
      <w:hyperlink r:id="rId9" w:history="1">
        <w:r w:rsidRPr="000D117A">
          <w:rPr>
            <w:rStyle w:val="Hyperlink"/>
            <w:b/>
            <w:bCs/>
            <w:sz w:val="28"/>
            <w:szCs w:val="28"/>
          </w:rPr>
          <w:t>info@healthbesttoday.com</w:t>
        </w:r>
      </w:hyperlink>
    </w:p>
    <w:p w14:paraId="5D63CEE3" w14:textId="197C3F69" w:rsidR="00171346" w:rsidRPr="00280497" w:rsidRDefault="00171346" w:rsidP="00280497">
      <w:pPr>
        <w:rPr>
          <w:b/>
          <w:bCs/>
          <w:sz w:val="28"/>
          <w:szCs w:val="28"/>
        </w:rPr>
      </w:pPr>
      <w:r w:rsidRPr="000D117A">
        <w:rPr>
          <w:b/>
          <w:bCs/>
          <w:sz w:val="28"/>
          <w:szCs w:val="28"/>
        </w:rPr>
        <w:t xml:space="preserve">Tel: 949-388-5068 </w:t>
      </w:r>
    </w:p>
    <w:p w14:paraId="3C165018" w14:textId="73D06CB6" w:rsidR="00CA26A8" w:rsidRDefault="00CA26A8">
      <w:pPr>
        <w:rPr>
          <w:sz w:val="28"/>
          <w:szCs w:val="28"/>
        </w:rPr>
      </w:pPr>
    </w:p>
    <w:p w14:paraId="1DE76972" w14:textId="51C50079" w:rsidR="00813BB2" w:rsidRDefault="00813BB2">
      <w:pPr>
        <w:rPr>
          <w:sz w:val="28"/>
          <w:szCs w:val="28"/>
        </w:rPr>
      </w:pPr>
    </w:p>
    <w:p w14:paraId="0DAFF56E" w14:textId="148C43DB" w:rsidR="00813BB2" w:rsidRPr="00813BB2" w:rsidRDefault="00813BB2" w:rsidP="00813BB2">
      <w:pPr>
        <w:pStyle w:val="ListParagraph"/>
        <w:numPr>
          <w:ilvl w:val="0"/>
          <w:numId w:val="2"/>
        </w:numPr>
        <w:rPr>
          <w:sz w:val="28"/>
          <w:szCs w:val="28"/>
        </w:rPr>
      </w:pPr>
      <w:r>
        <w:rPr>
          <w:sz w:val="28"/>
          <w:szCs w:val="28"/>
        </w:rPr>
        <w:t>These statements have not been evaluated by the FDA. This product is not intended to diagnose, treat, cure or prevent any disease. Consult your Health Practitioner.</w:t>
      </w:r>
    </w:p>
    <w:p w14:paraId="07AD2620" w14:textId="77777777" w:rsidR="00280497" w:rsidRPr="00280497" w:rsidRDefault="00280497">
      <w:pPr>
        <w:rPr>
          <w:sz w:val="28"/>
          <w:szCs w:val="28"/>
        </w:rPr>
      </w:pPr>
    </w:p>
    <w:sectPr w:rsidR="00280497" w:rsidRPr="00280497" w:rsidSect="00612DDE">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D4E90" w14:textId="77777777" w:rsidR="00112D58" w:rsidRDefault="00112D58">
      <w:pPr>
        <w:spacing w:after="0" w:line="240" w:lineRule="auto"/>
      </w:pPr>
      <w:r>
        <w:separator/>
      </w:r>
    </w:p>
  </w:endnote>
  <w:endnote w:type="continuationSeparator" w:id="0">
    <w:p w14:paraId="66DB243F" w14:textId="77777777" w:rsidR="00112D58" w:rsidRDefault="00112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628655"/>
      <w:docPartObj>
        <w:docPartGallery w:val="Page Numbers (Bottom of Page)"/>
        <w:docPartUnique/>
      </w:docPartObj>
    </w:sdtPr>
    <w:sdtEndPr>
      <w:rPr>
        <w:noProof/>
      </w:rPr>
    </w:sdtEndPr>
    <w:sdtContent>
      <w:p w14:paraId="13521A28" w14:textId="77777777" w:rsidR="00612DDE" w:rsidRDefault="000D117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FC23CCF" w14:textId="77777777" w:rsidR="00612DDE" w:rsidRDefault="00112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C2C8A" w14:textId="77777777" w:rsidR="00112D58" w:rsidRDefault="00112D58">
      <w:pPr>
        <w:spacing w:after="0" w:line="240" w:lineRule="auto"/>
      </w:pPr>
      <w:r>
        <w:separator/>
      </w:r>
    </w:p>
  </w:footnote>
  <w:footnote w:type="continuationSeparator" w:id="0">
    <w:p w14:paraId="5049549A" w14:textId="77777777" w:rsidR="00112D58" w:rsidRDefault="00112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A1F3B"/>
    <w:multiLevelType w:val="hybridMultilevel"/>
    <w:tmpl w:val="ABDA437A"/>
    <w:lvl w:ilvl="0" w:tplc="F252D96C">
      <w:start w:val="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351E82"/>
    <w:multiLevelType w:val="multilevel"/>
    <w:tmpl w:val="1F12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6A8"/>
    <w:rsid w:val="000C3C5E"/>
    <w:rsid w:val="000D117A"/>
    <w:rsid w:val="00112D58"/>
    <w:rsid w:val="00171346"/>
    <w:rsid w:val="00280497"/>
    <w:rsid w:val="00521407"/>
    <w:rsid w:val="00813BB2"/>
    <w:rsid w:val="0084514A"/>
    <w:rsid w:val="00B84247"/>
    <w:rsid w:val="00CA26A8"/>
    <w:rsid w:val="00D063B9"/>
    <w:rsid w:val="00DD0FE1"/>
    <w:rsid w:val="00FB3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D342AD"/>
  <w15:chartTrackingRefBased/>
  <w15:docId w15:val="{DCB0B552-9B5D-3C49-8CDC-AE612626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6A8"/>
    <w:pPr>
      <w:spacing w:after="160" w:line="259" w:lineRule="auto"/>
    </w:pPr>
    <w:rPr>
      <w:sz w:val="22"/>
      <w:szCs w:val="22"/>
    </w:rPr>
  </w:style>
  <w:style w:type="paragraph" w:styleId="Heading1">
    <w:name w:val="heading 1"/>
    <w:basedOn w:val="Normal"/>
    <w:next w:val="Normal"/>
    <w:link w:val="Heading1Char"/>
    <w:uiPriority w:val="9"/>
    <w:qFormat/>
    <w:rsid w:val="00CA26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26A8"/>
    <w:pPr>
      <w:keepNext/>
      <w:outlineLvl w:val="1"/>
    </w:pPr>
    <w:rPr>
      <w:b/>
    </w:rPr>
  </w:style>
  <w:style w:type="paragraph" w:styleId="Heading3">
    <w:name w:val="heading 3"/>
    <w:basedOn w:val="Normal"/>
    <w:next w:val="Normal"/>
    <w:link w:val="Heading3Char"/>
    <w:uiPriority w:val="9"/>
    <w:unhideWhenUsed/>
    <w:qFormat/>
    <w:rsid w:val="00CA26A8"/>
    <w:pPr>
      <w:keepNext/>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6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A26A8"/>
    <w:rPr>
      <w:b/>
      <w:sz w:val="22"/>
      <w:szCs w:val="22"/>
    </w:rPr>
  </w:style>
  <w:style w:type="character" w:customStyle="1" w:styleId="Heading3Char">
    <w:name w:val="Heading 3 Char"/>
    <w:basedOn w:val="DefaultParagraphFont"/>
    <w:link w:val="Heading3"/>
    <w:uiPriority w:val="9"/>
    <w:rsid w:val="00CA26A8"/>
    <w:rPr>
      <w:b/>
      <w:sz w:val="28"/>
      <w:szCs w:val="28"/>
    </w:rPr>
  </w:style>
  <w:style w:type="paragraph" w:styleId="BodyText">
    <w:name w:val="Body Text"/>
    <w:basedOn w:val="Normal"/>
    <w:link w:val="BodyTextChar"/>
    <w:uiPriority w:val="99"/>
    <w:unhideWhenUsed/>
    <w:rsid w:val="00CA26A8"/>
    <w:rPr>
      <w:b/>
      <w:sz w:val="28"/>
      <w:szCs w:val="28"/>
    </w:rPr>
  </w:style>
  <w:style w:type="character" w:customStyle="1" w:styleId="BodyTextChar">
    <w:name w:val="Body Text Char"/>
    <w:basedOn w:val="DefaultParagraphFont"/>
    <w:link w:val="BodyText"/>
    <w:uiPriority w:val="99"/>
    <w:rsid w:val="00CA26A8"/>
    <w:rPr>
      <w:b/>
      <w:sz w:val="28"/>
      <w:szCs w:val="28"/>
    </w:rPr>
  </w:style>
  <w:style w:type="paragraph" w:styleId="BodyText2">
    <w:name w:val="Body Text 2"/>
    <w:basedOn w:val="Normal"/>
    <w:link w:val="BodyText2Char"/>
    <w:uiPriority w:val="99"/>
    <w:unhideWhenUsed/>
    <w:rsid w:val="00CA26A8"/>
    <w:rPr>
      <w:sz w:val="28"/>
      <w:szCs w:val="28"/>
    </w:rPr>
  </w:style>
  <w:style w:type="character" w:customStyle="1" w:styleId="BodyText2Char">
    <w:name w:val="Body Text 2 Char"/>
    <w:basedOn w:val="DefaultParagraphFont"/>
    <w:link w:val="BodyText2"/>
    <w:uiPriority w:val="99"/>
    <w:rsid w:val="00CA26A8"/>
    <w:rPr>
      <w:sz w:val="28"/>
      <w:szCs w:val="28"/>
    </w:rPr>
  </w:style>
  <w:style w:type="paragraph" w:styleId="Footer">
    <w:name w:val="footer"/>
    <w:basedOn w:val="Normal"/>
    <w:link w:val="FooterChar"/>
    <w:uiPriority w:val="99"/>
    <w:unhideWhenUsed/>
    <w:rsid w:val="00CA2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6A8"/>
    <w:rPr>
      <w:sz w:val="22"/>
      <w:szCs w:val="22"/>
    </w:rPr>
  </w:style>
  <w:style w:type="character" w:styleId="Hyperlink">
    <w:name w:val="Hyperlink"/>
    <w:basedOn w:val="DefaultParagraphFont"/>
    <w:uiPriority w:val="99"/>
    <w:unhideWhenUsed/>
    <w:rsid w:val="00171346"/>
    <w:rPr>
      <w:color w:val="0563C1" w:themeColor="hyperlink"/>
      <w:u w:val="single"/>
    </w:rPr>
  </w:style>
  <w:style w:type="character" w:styleId="UnresolvedMention">
    <w:name w:val="Unresolved Mention"/>
    <w:basedOn w:val="DefaultParagraphFont"/>
    <w:uiPriority w:val="99"/>
    <w:semiHidden/>
    <w:unhideWhenUsed/>
    <w:rsid w:val="00171346"/>
    <w:rPr>
      <w:color w:val="605E5C"/>
      <w:shd w:val="clear" w:color="auto" w:fill="E1DFDD"/>
    </w:rPr>
  </w:style>
  <w:style w:type="paragraph" w:styleId="ListParagraph">
    <w:name w:val="List Paragraph"/>
    <w:basedOn w:val="Normal"/>
    <w:uiPriority w:val="34"/>
    <w:qFormat/>
    <w:rsid w:val="00813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besttoday.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healthbesttod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1705</Words>
  <Characters>7762</Characters>
  <Application>Microsoft Office Word</Application>
  <DocSecurity>0</DocSecurity>
  <Lines>184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SCOTT</dc:creator>
  <cp:keywords/>
  <dc:description/>
  <cp:lastModifiedBy>GINA SCOTT</cp:lastModifiedBy>
  <cp:revision>2</cp:revision>
  <cp:lastPrinted>2021-03-08T20:50:00Z</cp:lastPrinted>
  <dcterms:created xsi:type="dcterms:W3CDTF">2021-03-10T21:52:00Z</dcterms:created>
  <dcterms:modified xsi:type="dcterms:W3CDTF">2021-03-10T21:52:00Z</dcterms:modified>
</cp:coreProperties>
</file>